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95" w:rsidRPr="00051795" w:rsidRDefault="00051795" w:rsidP="00051795">
      <w:pPr>
        <w:spacing w:after="0" w:line="276" w:lineRule="auto"/>
        <w:ind w:left="0" w:right="-568" w:firstLine="4536"/>
        <w:jc w:val="center"/>
        <w:rPr>
          <w:color w:val="auto"/>
          <w:szCs w:val="28"/>
        </w:rPr>
      </w:pPr>
    </w:p>
    <w:p w:rsidR="00051795" w:rsidRPr="00051795" w:rsidRDefault="00051795" w:rsidP="00051795">
      <w:pPr>
        <w:spacing w:after="200" w:line="276" w:lineRule="auto"/>
        <w:ind w:left="0" w:right="0" w:firstLine="0"/>
        <w:jc w:val="center"/>
        <w:rPr>
          <w:color w:val="auto"/>
          <w:sz w:val="22"/>
        </w:rPr>
      </w:pPr>
      <w:r w:rsidRPr="00051795">
        <w:rPr>
          <w:noProof/>
          <w:color w:val="auto"/>
          <w:sz w:val="22"/>
        </w:rPr>
        <w:drawing>
          <wp:inline distT="0" distB="0" distL="0" distR="0" wp14:anchorId="07A524B1" wp14:editId="657D5292">
            <wp:extent cx="588645" cy="572770"/>
            <wp:effectExtent l="19050" t="0" r="1905"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srcRect/>
                    <a:stretch>
                      <a:fillRect/>
                    </a:stretch>
                  </pic:blipFill>
                  <pic:spPr bwMode="auto">
                    <a:xfrm>
                      <a:off x="0" y="0"/>
                      <a:ext cx="588645" cy="572770"/>
                    </a:xfrm>
                    <a:prstGeom prst="rect">
                      <a:avLst/>
                    </a:prstGeom>
                    <a:noFill/>
                    <a:ln w="9525">
                      <a:noFill/>
                      <a:miter lim="800000"/>
                      <a:headEnd/>
                      <a:tailEnd/>
                    </a:ln>
                  </pic:spPr>
                </pic:pic>
              </a:graphicData>
            </a:graphic>
          </wp:inline>
        </w:drawing>
      </w:r>
    </w:p>
    <w:p w:rsidR="00051795" w:rsidRPr="00051795" w:rsidRDefault="00051795" w:rsidP="00051795">
      <w:pPr>
        <w:spacing w:after="0" w:line="240" w:lineRule="auto"/>
        <w:ind w:left="0" w:right="0" w:firstLine="0"/>
        <w:jc w:val="center"/>
        <w:rPr>
          <w:b/>
          <w:bCs/>
          <w:color w:val="auto"/>
          <w:szCs w:val="28"/>
        </w:rPr>
      </w:pPr>
      <w:r w:rsidRPr="00051795">
        <w:rPr>
          <w:b/>
          <w:bCs/>
          <w:color w:val="auto"/>
          <w:szCs w:val="28"/>
        </w:rPr>
        <w:t>РЕСПУБЛИКА ДАГЕСТАН</w:t>
      </w:r>
    </w:p>
    <w:p w:rsidR="00051795" w:rsidRPr="00051795" w:rsidRDefault="00051795" w:rsidP="00051795">
      <w:pPr>
        <w:spacing w:after="0" w:line="240" w:lineRule="auto"/>
        <w:ind w:left="0" w:right="0" w:firstLine="0"/>
        <w:jc w:val="center"/>
        <w:rPr>
          <w:b/>
          <w:bCs/>
          <w:color w:val="auto"/>
          <w:szCs w:val="28"/>
        </w:rPr>
      </w:pPr>
      <w:r w:rsidRPr="00051795">
        <w:rPr>
          <w:b/>
          <w:bCs/>
          <w:color w:val="auto"/>
          <w:szCs w:val="28"/>
        </w:rPr>
        <w:t>ХИВСКИЙ РАЙОН</w:t>
      </w:r>
    </w:p>
    <w:p w:rsidR="00051795" w:rsidRPr="00051795" w:rsidRDefault="00051795" w:rsidP="00051795">
      <w:pPr>
        <w:shd w:val="clear" w:color="auto" w:fill="FFFFFF"/>
        <w:spacing w:after="0" w:line="240" w:lineRule="auto"/>
        <w:ind w:left="0" w:right="0" w:firstLine="0"/>
        <w:jc w:val="center"/>
        <w:rPr>
          <w:b/>
          <w:bCs/>
          <w:color w:val="auto"/>
          <w:szCs w:val="28"/>
        </w:rPr>
      </w:pPr>
      <w:r w:rsidRPr="00051795">
        <w:rPr>
          <w:b/>
          <w:bCs/>
          <w:color w:val="auto"/>
          <w:szCs w:val="28"/>
        </w:rPr>
        <w:t>МУНИЦИПАЛЬНОЕ ОБРАЗОВАНИЕ</w:t>
      </w:r>
    </w:p>
    <w:p w:rsidR="00051795" w:rsidRPr="00051795" w:rsidRDefault="00051795" w:rsidP="00051795">
      <w:pPr>
        <w:shd w:val="clear" w:color="auto" w:fill="FFFFFF"/>
        <w:spacing w:after="0" w:line="240" w:lineRule="auto"/>
        <w:ind w:left="0" w:right="0" w:firstLine="0"/>
        <w:jc w:val="center"/>
        <w:rPr>
          <w:bCs/>
          <w:color w:val="auto"/>
          <w:szCs w:val="28"/>
        </w:rPr>
      </w:pPr>
      <w:r w:rsidRPr="00051795">
        <w:rPr>
          <w:b/>
          <w:bCs/>
          <w:color w:val="auto"/>
          <w:szCs w:val="28"/>
        </w:rPr>
        <w:t>СЕЛЬСКОГО ПОСЕЛЕНИЯ</w:t>
      </w:r>
    </w:p>
    <w:p w:rsidR="00051795" w:rsidRPr="00051795" w:rsidRDefault="00051795" w:rsidP="00051795">
      <w:pPr>
        <w:shd w:val="clear" w:color="auto" w:fill="FFFFFF"/>
        <w:spacing w:after="0" w:line="240" w:lineRule="auto"/>
        <w:ind w:left="0" w:right="0" w:firstLine="0"/>
        <w:jc w:val="center"/>
        <w:rPr>
          <w:b/>
          <w:color w:val="auto"/>
          <w:szCs w:val="28"/>
        </w:rPr>
      </w:pPr>
      <w:r w:rsidRPr="00051795">
        <w:rPr>
          <w:b/>
          <w:color w:val="auto"/>
          <w:szCs w:val="28"/>
        </w:rPr>
        <w:t>«СЕЛЬСОВЕТ КОШКЕНТСКИЙ»</w:t>
      </w:r>
    </w:p>
    <w:p w:rsidR="00051795" w:rsidRPr="00051795" w:rsidRDefault="00051795" w:rsidP="00051795">
      <w:pPr>
        <w:tabs>
          <w:tab w:val="left" w:pos="900"/>
        </w:tabs>
        <w:spacing w:after="0" w:line="240" w:lineRule="auto"/>
        <w:ind w:left="0" w:right="0" w:firstLine="0"/>
        <w:jc w:val="left"/>
        <w:rPr>
          <w:b/>
          <w:color w:val="auto"/>
          <w:sz w:val="20"/>
          <w:szCs w:val="20"/>
        </w:rPr>
      </w:pPr>
      <w:r w:rsidRPr="00051795">
        <w:rPr>
          <w:b/>
          <w:color w:val="auto"/>
          <w:sz w:val="20"/>
          <w:szCs w:val="20"/>
        </w:rPr>
        <w:t xml:space="preserve">Индекс 368691, </w:t>
      </w:r>
      <w:proofErr w:type="spellStart"/>
      <w:r w:rsidRPr="00051795">
        <w:rPr>
          <w:b/>
          <w:color w:val="auto"/>
          <w:sz w:val="20"/>
          <w:szCs w:val="20"/>
        </w:rPr>
        <w:t>Респ</w:t>
      </w:r>
      <w:proofErr w:type="spellEnd"/>
      <w:r w:rsidRPr="00051795">
        <w:rPr>
          <w:b/>
          <w:color w:val="auto"/>
          <w:sz w:val="20"/>
          <w:szCs w:val="20"/>
        </w:rPr>
        <w:t xml:space="preserve">. Дагестан,  </w:t>
      </w:r>
      <w:proofErr w:type="spellStart"/>
      <w:r w:rsidRPr="00051795">
        <w:rPr>
          <w:b/>
          <w:color w:val="auto"/>
          <w:sz w:val="20"/>
          <w:szCs w:val="20"/>
        </w:rPr>
        <w:t>Хивский</w:t>
      </w:r>
      <w:proofErr w:type="spellEnd"/>
      <w:r w:rsidRPr="00051795">
        <w:rPr>
          <w:b/>
          <w:color w:val="auto"/>
          <w:sz w:val="20"/>
          <w:szCs w:val="20"/>
        </w:rPr>
        <w:t xml:space="preserve"> район, с. </w:t>
      </w:r>
      <w:proofErr w:type="spellStart"/>
      <w:r w:rsidRPr="00051795">
        <w:rPr>
          <w:b/>
          <w:color w:val="auto"/>
          <w:sz w:val="20"/>
          <w:szCs w:val="20"/>
        </w:rPr>
        <w:t>Кашкент</w:t>
      </w:r>
      <w:proofErr w:type="spellEnd"/>
      <w:r w:rsidRPr="00051795">
        <w:rPr>
          <w:b/>
          <w:color w:val="auto"/>
          <w:sz w:val="20"/>
          <w:szCs w:val="20"/>
        </w:rPr>
        <w:t xml:space="preserve">, ул. </w:t>
      </w:r>
      <w:proofErr w:type="gramStart"/>
      <w:r w:rsidRPr="00051795">
        <w:rPr>
          <w:b/>
          <w:color w:val="auto"/>
          <w:sz w:val="20"/>
          <w:szCs w:val="20"/>
        </w:rPr>
        <w:t>Центральная</w:t>
      </w:r>
      <w:proofErr w:type="gramEnd"/>
      <w:r w:rsidRPr="00051795">
        <w:rPr>
          <w:b/>
          <w:color w:val="auto"/>
          <w:sz w:val="20"/>
          <w:szCs w:val="20"/>
        </w:rPr>
        <w:t xml:space="preserve"> 74 тел. 89063755606</w:t>
      </w:r>
    </w:p>
    <w:p w:rsidR="00051795" w:rsidRPr="00051795" w:rsidRDefault="00051795" w:rsidP="00051795">
      <w:pPr>
        <w:tabs>
          <w:tab w:val="left" w:pos="7410"/>
        </w:tabs>
        <w:spacing w:after="0" w:line="240" w:lineRule="auto"/>
        <w:ind w:left="0" w:right="0" w:firstLine="0"/>
        <w:jc w:val="right"/>
        <w:rPr>
          <w:color w:val="auto"/>
        </w:rPr>
      </w:pPr>
      <w:r w:rsidRPr="00051795">
        <w:rPr>
          <w:noProof/>
          <w:color w:val="auto"/>
        </w:rPr>
        <mc:AlternateContent>
          <mc:Choice Requires="wps">
            <w:drawing>
              <wp:anchor distT="0" distB="0" distL="114300" distR="114300" simplePos="0" relativeHeight="251670528" behindDoc="0" locked="0" layoutInCell="1" allowOverlap="1" wp14:anchorId="13D594B1" wp14:editId="03B60220">
                <wp:simplePos x="0" y="0"/>
                <wp:positionH relativeFrom="column">
                  <wp:posOffset>-106680</wp:posOffset>
                </wp:positionH>
                <wp:positionV relativeFrom="paragraph">
                  <wp:posOffset>38735</wp:posOffset>
                </wp:positionV>
                <wp:extent cx="6309360" cy="0"/>
                <wp:effectExtent l="30480" t="34925" r="32385" b="317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" strokeweight="4.5pt">
                <v:stroke linestyle="thickThin"/>
              </v:line>
            </w:pict>
          </mc:Fallback>
        </mc:AlternateContent>
      </w:r>
    </w:p>
    <w:p w:rsidR="00051795" w:rsidRPr="00051795" w:rsidRDefault="00051795" w:rsidP="00051795">
      <w:pPr>
        <w:spacing w:after="0" w:line="240" w:lineRule="auto"/>
        <w:ind w:left="0" w:right="0" w:firstLine="0"/>
        <w:jc w:val="left"/>
        <w:rPr>
          <w:rFonts w:eastAsia="Calibri"/>
          <w:color w:val="auto"/>
          <w:szCs w:val="28"/>
          <w:lang w:eastAsia="en-US"/>
        </w:rPr>
      </w:pPr>
      <w:r w:rsidRPr="00051795">
        <w:rPr>
          <w:rFonts w:eastAsia="Calibri"/>
          <w:b/>
          <w:color w:val="auto"/>
          <w:szCs w:val="28"/>
          <w:lang w:eastAsia="en-US"/>
        </w:rPr>
        <w:t xml:space="preserve">                                                                        </w:t>
      </w:r>
    </w:p>
    <w:p w:rsidR="00051795" w:rsidRPr="00051795" w:rsidRDefault="00051795" w:rsidP="00051795">
      <w:pPr>
        <w:keepNext/>
        <w:spacing w:after="0" w:line="240" w:lineRule="auto"/>
        <w:ind w:left="0" w:right="0" w:firstLine="0"/>
        <w:rPr>
          <w:color w:val="auto"/>
          <w:sz w:val="24"/>
          <w:szCs w:val="24"/>
        </w:rPr>
      </w:pPr>
      <w:r w:rsidRPr="00051795">
        <w:rPr>
          <w:color w:val="auto"/>
          <w:szCs w:val="28"/>
        </w:rPr>
        <w:tab/>
      </w:r>
      <w:r w:rsidRPr="00051795">
        <w:rPr>
          <w:color w:val="auto"/>
          <w:szCs w:val="28"/>
        </w:rPr>
        <w:tab/>
      </w:r>
    </w:p>
    <w:p w:rsidR="00051795" w:rsidRPr="00051795" w:rsidRDefault="00051795" w:rsidP="00051795">
      <w:pPr>
        <w:keepNext/>
        <w:spacing w:after="0" w:line="240" w:lineRule="auto"/>
        <w:ind w:left="0" w:right="0" w:firstLine="0"/>
        <w:jc w:val="center"/>
        <w:rPr>
          <w:b/>
          <w:color w:val="auto"/>
          <w:sz w:val="32"/>
          <w:szCs w:val="32"/>
        </w:rPr>
      </w:pPr>
      <w:r w:rsidRPr="00051795">
        <w:rPr>
          <w:b/>
          <w:color w:val="auto"/>
          <w:sz w:val="32"/>
          <w:szCs w:val="32"/>
        </w:rPr>
        <w:t>ПОСТАНОВЛЕНИЕ</w:t>
      </w:r>
      <w:r>
        <w:rPr>
          <w:b/>
          <w:color w:val="auto"/>
          <w:sz w:val="32"/>
          <w:szCs w:val="32"/>
        </w:rPr>
        <w:t xml:space="preserve"> № 76</w:t>
      </w:r>
    </w:p>
    <w:p w:rsidR="00051795" w:rsidRPr="00051795" w:rsidRDefault="00051795" w:rsidP="00051795">
      <w:pPr>
        <w:keepNext/>
        <w:spacing w:after="0" w:line="240" w:lineRule="auto"/>
        <w:ind w:left="0" w:right="0" w:firstLine="0"/>
        <w:jc w:val="center"/>
        <w:rPr>
          <w:b/>
          <w:color w:val="auto"/>
          <w:szCs w:val="28"/>
        </w:rPr>
      </w:pPr>
      <w:r w:rsidRPr="00051795">
        <w:rPr>
          <w:b/>
          <w:color w:val="auto"/>
          <w:sz w:val="32"/>
          <w:szCs w:val="32"/>
        </w:rPr>
        <w:t>от 2</w:t>
      </w:r>
      <w:r>
        <w:rPr>
          <w:b/>
          <w:color w:val="auto"/>
          <w:sz w:val="32"/>
          <w:szCs w:val="32"/>
        </w:rPr>
        <w:t>9</w:t>
      </w:r>
      <w:r w:rsidRPr="00051795">
        <w:rPr>
          <w:b/>
          <w:color w:val="auto"/>
          <w:sz w:val="32"/>
          <w:szCs w:val="32"/>
        </w:rPr>
        <w:t xml:space="preserve"> декабря 2023г.  </w:t>
      </w:r>
    </w:p>
    <w:p w:rsidR="007C1B66" w:rsidRPr="00051795" w:rsidRDefault="00266640">
      <w:pPr>
        <w:spacing w:after="337" w:line="245" w:lineRule="auto"/>
        <w:ind w:left="0" w:right="0" w:firstLine="0"/>
        <w:jc w:val="center"/>
        <w:rPr>
          <w:b/>
        </w:rPr>
      </w:pPr>
      <w:r w:rsidRPr="00051795">
        <w:rPr>
          <w:b/>
        </w:rPr>
        <w:t>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7C1B66" w:rsidRDefault="00266640">
      <w:pPr>
        <w:numPr>
          <w:ilvl w:val="0"/>
          <w:numId w:val="1"/>
        </w:numPr>
        <w:spacing w:after="5" w:line="251" w:lineRule="auto"/>
        <w:ind w:right="0" w:firstLine="696"/>
      </w:pPr>
      <w:r>
        <w:rPr>
          <w:noProof/>
        </w:rPr>
        <w:drawing>
          <wp:anchor distT="0" distB="0" distL="114300" distR="114300" simplePos="0" relativeHeight="251658240" behindDoc="0" locked="0" layoutInCell="1" allowOverlap="0">
            <wp:simplePos x="0" y="0"/>
            <wp:positionH relativeFrom="page">
              <wp:posOffset>588264</wp:posOffset>
            </wp:positionH>
            <wp:positionV relativeFrom="page">
              <wp:posOffset>6738001</wp:posOffset>
            </wp:positionV>
            <wp:extent cx="3048" cy="3049"/>
            <wp:effectExtent l="0" t="0" r="0" b="0"/>
            <wp:wrapSquare wrapText="bothSides"/>
            <wp:docPr id="2343" name="Picture 2343"/>
            <wp:cNvGraphicFramePr/>
            <a:graphic xmlns:a="http://schemas.openxmlformats.org/drawingml/2006/main">
              <a:graphicData uri="http://schemas.openxmlformats.org/drawingml/2006/picture">
                <pic:pic xmlns:pic="http://schemas.openxmlformats.org/drawingml/2006/picture">
                  <pic:nvPicPr>
                    <pic:cNvPr id="2343" name="Picture 2343"/>
                    <pic:cNvPicPr/>
                  </pic:nvPicPr>
                  <pic:blipFill>
                    <a:blip r:embed="rId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600456</wp:posOffset>
            </wp:positionH>
            <wp:positionV relativeFrom="page">
              <wp:posOffset>6738001</wp:posOffset>
            </wp:positionV>
            <wp:extent cx="3048" cy="3049"/>
            <wp:effectExtent l="0" t="0" r="0" b="0"/>
            <wp:wrapSquare wrapText="bothSides"/>
            <wp:docPr id="2342" name="Picture 2342"/>
            <wp:cNvGraphicFramePr/>
            <a:graphic xmlns:a="http://schemas.openxmlformats.org/drawingml/2006/main">
              <a:graphicData uri="http://schemas.openxmlformats.org/drawingml/2006/picture">
                <pic:pic xmlns:pic="http://schemas.openxmlformats.org/drawingml/2006/picture">
                  <pic:nvPicPr>
                    <pic:cNvPr id="2342" name="Picture 2342"/>
                    <pic:cNvPicPr/>
                  </pic:nvPicPr>
                  <pic:blipFill>
                    <a:blip r:embed="rId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600456</wp:posOffset>
            </wp:positionH>
            <wp:positionV relativeFrom="page">
              <wp:posOffset>6747147</wp:posOffset>
            </wp:positionV>
            <wp:extent cx="9144" cy="9147"/>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9144" cy="9147"/>
                    </a:xfrm>
                    <a:prstGeom prst="rect">
                      <a:avLst/>
                    </a:prstGeom>
                  </pic:spPr>
                </pic:pic>
              </a:graphicData>
            </a:graphic>
          </wp:anchor>
        </w:drawing>
      </w:r>
      <w: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r>
        <w:rPr>
          <w:noProof/>
        </w:rPr>
        <w:drawing>
          <wp:inline distT="0" distB="0" distL="0" distR="0">
            <wp:extent cx="6096" cy="15244"/>
            <wp:effectExtent l="0" t="0" r="0" b="0"/>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10"/>
                    <a:stretch>
                      <a:fillRect/>
                    </a:stretch>
                  </pic:blipFill>
                  <pic:spPr>
                    <a:xfrm>
                      <a:off x="0" y="0"/>
                      <a:ext cx="6096" cy="15244"/>
                    </a:xfrm>
                    <a:prstGeom prst="rect">
                      <a:avLst/>
                    </a:prstGeom>
                  </pic:spPr>
                </pic:pic>
              </a:graphicData>
            </a:graphic>
          </wp:inline>
        </w:drawing>
      </w:r>
    </w:p>
    <w:p w:rsidR="007C1B66" w:rsidRDefault="00266640">
      <w:pPr>
        <w:numPr>
          <w:ilvl w:val="0"/>
          <w:numId w:val="1"/>
        </w:numPr>
        <w:spacing w:after="5" w:line="251" w:lineRule="auto"/>
        <w:ind w:right="0" w:firstLine="696"/>
      </w:pPr>
      <w:r>
        <w:t xml:space="preserve">Опубликовать настоящее постановление на официальном сайте администрации сельского поселения </w:t>
      </w:r>
      <w:r w:rsidR="00051795">
        <w:t xml:space="preserve">«сельсовет </w:t>
      </w:r>
      <w:proofErr w:type="spellStart"/>
      <w:r w:rsidR="00051795">
        <w:t>Кошкентский</w:t>
      </w:r>
      <w:proofErr w:type="spellEnd"/>
      <w:r w:rsidR="00051795">
        <w:t>»</w:t>
      </w:r>
      <w:r>
        <w:t xml:space="preserve"> в информационно-телекоммуникационной сети</w:t>
      </w:r>
      <w:r w:rsidR="00DF0503">
        <w:t xml:space="preserve"> «Интернет»</w:t>
      </w:r>
      <w:r>
        <w:t>.</w:t>
      </w:r>
    </w:p>
    <w:p w:rsidR="007C1B66" w:rsidRDefault="00266640">
      <w:pPr>
        <w:spacing w:after="5" w:line="251" w:lineRule="auto"/>
        <w:ind w:left="4" w:right="0" w:firstLine="696"/>
      </w:pPr>
      <w:r>
        <w:t xml:space="preserve">З. Направить </w:t>
      </w:r>
      <w:r>
        <w:rPr>
          <w:u w:val="single" w:color="000000"/>
        </w:rPr>
        <w:t>экземпляр постановления</w:t>
      </w:r>
      <w:r>
        <w:t xml:space="preserve"> МО</w:t>
      </w:r>
      <w:r w:rsidR="00051795">
        <w:t xml:space="preserve">СП «сельсовет </w:t>
      </w:r>
      <w:proofErr w:type="spellStart"/>
      <w:r w:rsidR="00051795">
        <w:t>Кошкентский</w:t>
      </w:r>
      <w:proofErr w:type="spellEnd"/>
      <w:r w:rsidR="00051795">
        <w:t>»</w:t>
      </w:r>
      <w:r w:rsidR="00DF0503">
        <w:t xml:space="preserve">   </w:t>
      </w:r>
      <w:r>
        <w:t xml:space="preserve"> в Министерство юстиции РД для включения в регистр муниципальных нормативных правовых актов в установленный законом срок.</w:t>
      </w:r>
    </w:p>
    <w:p w:rsidR="007C1B66" w:rsidRDefault="00266640">
      <w:pPr>
        <w:numPr>
          <w:ilvl w:val="0"/>
          <w:numId w:val="2"/>
        </w:numPr>
        <w:spacing w:after="5" w:line="251" w:lineRule="auto"/>
        <w:ind w:right="0" w:firstLine="696"/>
      </w:pPr>
      <w:r>
        <w:t xml:space="preserve">В течение 10-ти дней после дня принятия направить экземпляр настоящего </w:t>
      </w:r>
      <w:r>
        <w:rPr>
          <w:u w:val="single" w:color="000000"/>
        </w:rPr>
        <w:t>постановления</w:t>
      </w:r>
      <w:r>
        <w:t xml:space="preserve"> </w:t>
      </w:r>
      <w:r w:rsidR="00051795" w:rsidRPr="00051795">
        <w:t xml:space="preserve">МОСП «сельсовет </w:t>
      </w:r>
      <w:proofErr w:type="spellStart"/>
      <w:r w:rsidR="00051795" w:rsidRPr="00051795">
        <w:t>Кошкентский</w:t>
      </w:r>
      <w:proofErr w:type="spellEnd"/>
      <w:r w:rsidR="00051795" w:rsidRPr="00051795">
        <w:t>»</w:t>
      </w:r>
      <w:r w:rsidR="00051795">
        <w:t xml:space="preserve"> </w:t>
      </w:r>
      <w:r>
        <w:t>в прокуратуру для проведения антикоррупционной экспертизы и проверки на предмет законности.</w:t>
      </w:r>
    </w:p>
    <w:p w:rsidR="007C1B66" w:rsidRDefault="00266640">
      <w:pPr>
        <w:numPr>
          <w:ilvl w:val="0"/>
          <w:numId w:val="2"/>
        </w:numPr>
        <w:spacing w:after="5" w:line="251" w:lineRule="auto"/>
        <w:ind w:right="0" w:firstLine="696"/>
      </w:pPr>
      <w:proofErr w:type="gramStart"/>
      <w:r>
        <w:t>Контроль за</w:t>
      </w:r>
      <w:proofErr w:type="gramEnd"/>
      <w:r>
        <w:t xml:space="preserve"> исполнением настоящего постановления возложить на заместителя главы администрации</w:t>
      </w:r>
      <w:r w:rsidR="00051795">
        <w:t xml:space="preserve">   </w:t>
      </w:r>
      <w:proofErr w:type="spellStart"/>
      <w:r w:rsidR="00051795">
        <w:t>Маллаева</w:t>
      </w:r>
      <w:proofErr w:type="spellEnd"/>
      <w:r w:rsidR="00051795">
        <w:t xml:space="preserve"> М.Н.</w:t>
      </w:r>
      <w:r>
        <w:t>.</w:t>
      </w:r>
    </w:p>
    <w:p w:rsidR="007C1B66" w:rsidRDefault="007C1B66">
      <w:pPr>
        <w:sectPr w:rsidR="007C1B66" w:rsidSect="00051795">
          <w:pgSz w:w="11904" w:h="16838"/>
          <w:pgMar w:top="426" w:right="586" w:bottom="52" w:left="1339" w:header="720" w:footer="720" w:gutter="0"/>
          <w:cols w:space="720"/>
        </w:sectPr>
      </w:pPr>
    </w:p>
    <w:p w:rsidR="00DF0503" w:rsidRPr="00051795" w:rsidRDefault="00DF0503" w:rsidP="00051795">
      <w:pPr>
        <w:pStyle w:val="a6"/>
        <w:rPr>
          <w:b/>
        </w:rPr>
      </w:pPr>
    </w:p>
    <w:p w:rsidR="00051795" w:rsidRDefault="00051795" w:rsidP="00051795">
      <w:pPr>
        <w:pStyle w:val="a6"/>
        <w:rPr>
          <w:b/>
        </w:rPr>
      </w:pPr>
    </w:p>
    <w:p w:rsidR="00051795" w:rsidRDefault="00051795" w:rsidP="00051795">
      <w:pPr>
        <w:pStyle w:val="a6"/>
        <w:rPr>
          <w:b/>
        </w:rPr>
      </w:pPr>
    </w:p>
    <w:p w:rsidR="00051795" w:rsidRPr="00051795" w:rsidRDefault="00DF0503" w:rsidP="00051795">
      <w:pPr>
        <w:pStyle w:val="a6"/>
        <w:rPr>
          <w:b/>
        </w:rPr>
      </w:pPr>
      <w:r w:rsidRPr="00051795">
        <w:rPr>
          <w:b/>
        </w:rPr>
        <w:t>Г</w:t>
      </w:r>
      <w:r w:rsidR="00266640" w:rsidRPr="00051795">
        <w:rPr>
          <w:b/>
        </w:rPr>
        <w:t xml:space="preserve">лава </w:t>
      </w:r>
      <w:r w:rsidR="00051795" w:rsidRPr="00051795">
        <w:rPr>
          <w:b/>
        </w:rPr>
        <w:t xml:space="preserve">МОСП </w:t>
      </w:r>
    </w:p>
    <w:p w:rsidR="00DF0503" w:rsidRPr="00051795" w:rsidRDefault="00051795" w:rsidP="00051795">
      <w:pPr>
        <w:pStyle w:val="a6"/>
        <w:rPr>
          <w:b/>
        </w:rPr>
      </w:pPr>
      <w:r w:rsidRPr="00051795">
        <w:rPr>
          <w:b/>
        </w:rPr>
        <w:t xml:space="preserve">«сельсовет </w:t>
      </w:r>
      <w:proofErr w:type="spellStart"/>
      <w:r w:rsidRPr="00051795">
        <w:rPr>
          <w:b/>
        </w:rPr>
        <w:t>Кошкентский</w:t>
      </w:r>
      <w:proofErr w:type="spellEnd"/>
      <w:r w:rsidRPr="00051795">
        <w:rPr>
          <w:b/>
        </w:rPr>
        <w:t xml:space="preserve">»                                                   </w:t>
      </w:r>
      <w:proofErr w:type="spellStart"/>
      <w:r w:rsidRPr="00051795">
        <w:rPr>
          <w:b/>
        </w:rPr>
        <w:t>Сефибеков</w:t>
      </w:r>
      <w:proofErr w:type="spellEnd"/>
      <w:r w:rsidRPr="00051795">
        <w:rPr>
          <w:b/>
        </w:rPr>
        <w:t xml:space="preserve"> В.С.</w:t>
      </w:r>
    </w:p>
    <w:p w:rsidR="00DF0503" w:rsidRDefault="00DF0503" w:rsidP="00DF0503">
      <w:pPr>
        <w:spacing w:after="309"/>
        <w:ind w:left="0" w:firstLine="0"/>
      </w:pPr>
    </w:p>
    <w:p w:rsidR="00DF0503" w:rsidRDefault="00DF0503" w:rsidP="00DF0503">
      <w:pPr>
        <w:spacing w:after="309"/>
        <w:ind w:left="0" w:firstLine="0"/>
      </w:pPr>
    </w:p>
    <w:p w:rsidR="00DF0503" w:rsidRDefault="00DF0503" w:rsidP="00DF0503">
      <w:pPr>
        <w:spacing w:after="309"/>
        <w:ind w:left="0" w:firstLine="0"/>
      </w:pPr>
    </w:p>
    <w:p w:rsidR="008A07F2" w:rsidRDefault="00266640" w:rsidP="008A07F2">
      <w:pPr>
        <w:spacing w:after="309"/>
        <w:ind w:left="4536" w:firstLine="0"/>
        <w:jc w:val="right"/>
      </w:pPr>
      <w:r>
        <w:lastRenderedPageBreak/>
        <w:t xml:space="preserve">Приложение </w:t>
      </w:r>
    </w:p>
    <w:p w:rsidR="007C1B66" w:rsidRDefault="00266640" w:rsidP="008A07F2">
      <w:pPr>
        <w:spacing w:after="309"/>
        <w:ind w:left="4536" w:firstLine="0"/>
        <w:jc w:val="right"/>
      </w:pPr>
      <w:r>
        <w:t xml:space="preserve">к постановлению Администрации сельского поселения </w:t>
      </w:r>
      <w:r w:rsidR="008A07F2">
        <w:t xml:space="preserve">«сельсовет </w:t>
      </w:r>
      <w:proofErr w:type="spellStart"/>
      <w:r w:rsidR="008A07F2">
        <w:t>Кошкентский</w:t>
      </w:r>
      <w:proofErr w:type="spellEnd"/>
      <w:r w:rsidR="008A07F2">
        <w:t>»</w:t>
      </w:r>
      <w:r w:rsidR="00DF0503">
        <w:t xml:space="preserve"> </w:t>
      </w:r>
      <w:r>
        <w:t>от 2</w:t>
      </w:r>
      <w:r w:rsidR="00DF0503">
        <w:t>9</w:t>
      </w:r>
      <w:r>
        <w:t>.</w:t>
      </w:r>
      <w:r w:rsidR="00DF0503">
        <w:t>12</w:t>
      </w:r>
      <w:r>
        <w:t>.2023г</w:t>
      </w:r>
      <w:r w:rsidR="008A07F2">
        <w:t xml:space="preserve">. </w:t>
      </w:r>
      <w:r>
        <w:t xml:space="preserve"> </w:t>
      </w:r>
      <w:r>
        <w:rPr>
          <w:noProof/>
        </w:rPr>
        <w:drawing>
          <wp:inline distT="0" distB="0" distL="0" distR="0">
            <wp:extent cx="161543" cy="128052"/>
            <wp:effectExtent l="0" t="0" r="0" b="0"/>
            <wp:docPr id="4327" name="Picture 4327"/>
            <wp:cNvGraphicFramePr/>
            <a:graphic xmlns:a="http://schemas.openxmlformats.org/drawingml/2006/main">
              <a:graphicData uri="http://schemas.openxmlformats.org/drawingml/2006/picture">
                <pic:pic xmlns:pic="http://schemas.openxmlformats.org/drawingml/2006/picture">
                  <pic:nvPicPr>
                    <pic:cNvPr id="4327" name="Picture 4327"/>
                    <pic:cNvPicPr/>
                  </pic:nvPicPr>
                  <pic:blipFill>
                    <a:blip r:embed="rId11"/>
                    <a:stretch>
                      <a:fillRect/>
                    </a:stretch>
                  </pic:blipFill>
                  <pic:spPr>
                    <a:xfrm>
                      <a:off x="0" y="0"/>
                      <a:ext cx="161543" cy="128052"/>
                    </a:xfrm>
                    <a:prstGeom prst="rect">
                      <a:avLst/>
                    </a:prstGeom>
                  </pic:spPr>
                </pic:pic>
              </a:graphicData>
            </a:graphic>
          </wp:inline>
        </w:drawing>
      </w:r>
      <w:r w:rsidR="008A07F2">
        <w:t xml:space="preserve"> 76</w:t>
      </w:r>
    </w:p>
    <w:p w:rsidR="00DF0503" w:rsidRDefault="00DF0503">
      <w:pPr>
        <w:spacing w:after="323"/>
        <w:ind w:left="566" w:right="48" w:firstLine="4267"/>
      </w:pPr>
    </w:p>
    <w:p w:rsidR="007C1B66" w:rsidRDefault="00266640" w:rsidP="00DF0503">
      <w:pPr>
        <w:spacing w:after="323"/>
        <w:ind w:left="566" w:right="580" w:firstLine="0"/>
        <w:jc w:val="center"/>
      </w:pPr>
      <w:r>
        <w:t>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7C1B66" w:rsidRDefault="00266640" w:rsidP="00DF0503">
      <w:pPr>
        <w:numPr>
          <w:ilvl w:val="0"/>
          <w:numId w:val="3"/>
        </w:numPr>
        <w:spacing w:after="35"/>
        <w:ind w:right="580" w:firstLine="634"/>
      </w:pPr>
      <w:r>
        <w:rPr>
          <w:noProof/>
        </w:rPr>
        <w:drawing>
          <wp:anchor distT="0" distB="0" distL="114300" distR="114300" simplePos="0" relativeHeight="251662336" behindDoc="0" locked="0" layoutInCell="1" allowOverlap="0">
            <wp:simplePos x="0" y="0"/>
            <wp:positionH relativeFrom="page">
              <wp:posOffset>591312</wp:posOffset>
            </wp:positionH>
            <wp:positionV relativeFrom="page">
              <wp:posOffset>6734952</wp:posOffset>
            </wp:positionV>
            <wp:extent cx="3048" cy="3049"/>
            <wp:effectExtent l="0" t="0" r="0" b="0"/>
            <wp:wrapSquare wrapText="bothSides"/>
            <wp:docPr id="4328" name="Picture 4328"/>
            <wp:cNvGraphicFramePr/>
            <a:graphic xmlns:a="http://schemas.openxmlformats.org/drawingml/2006/main">
              <a:graphicData uri="http://schemas.openxmlformats.org/drawingml/2006/picture">
                <pic:pic xmlns:pic="http://schemas.openxmlformats.org/drawingml/2006/picture">
                  <pic:nvPicPr>
                    <pic:cNvPr id="4328" name="Picture 4328"/>
                    <pic:cNvPicPr/>
                  </pic:nvPicPr>
                  <pic:blipFill>
                    <a:blip r:embed="rId1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585216</wp:posOffset>
            </wp:positionH>
            <wp:positionV relativeFrom="page">
              <wp:posOffset>6738001</wp:posOffset>
            </wp:positionV>
            <wp:extent cx="3048" cy="3049"/>
            <wp:effectExtent l="0" t="0" r="0" b="0"/>
            <wp:wrapSquare wrapText="bothSides"/>
            <wp:docPr id="4329" name="Picture 4329"/>
            <wp:cNvGraphicFramePr/>
            <a:graphic xmlns:a="http://schemas.openxmlformats.org/drawingml/2006/main">
              <a:graphicData uri="http://schemas.openxmlformats.org/drawingml/2006/picture">
                <pic:pic xmlns:pic="http://schemas.openxmlformats.org/drawingml/2006/picture">
                  <pic:nvPicPr>
                    <pic:cNvPr id="4329" name="Picture 4329"/>
                    <pic:cNvPicPr/>
                  </pic:nvPicPr>
                  <pic:blipFill>
                    <a:blip r:embed="rId13"/>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600456</wp:posOffset>
            </wp:positionH>
            <wp:positionV relativeFrom="page">
              <wp:posOffset>6744099</wp:posOffset>
            </wp:positionV>
            <wp:extent cx="9144" cy="9147"/>
            <wp:effectExtent l="0" t="0" r="0" b="0"/>
            <wp:wrapSquare wrapText="bothSides"/>
            <wp:docPr id="4330" name="Picture 4330"/>
            <wp:cNvGraphicFramePr/>
            <a:graphic xmlns:a="http://schemas.openxmlformats.org/drawingml/2006/main">
              <a:graphicData uri="http://schemas.openxmlformats.org/drawingml/2006/picture">
                <pic:pic xmlns:pic="http://schemas.openxmlformats.org/drawingml/2006/picture">
                  <pic:nvPicPr>
                    <pic:cNvPr id="4330" name="Picture 4330"/>
                    <pic:cNvPicPr/>
                  </pic:nvPicPr>
                  <pic:blipFill>
                    <a:blip r:embed="rId14"/>
                    <a:stretch>
                      <a:fillRect/>
                    </a:stretch>
                  </pic:blipFill>
                  <pic:spPr>
                    <a:xfrm>
                      <a:off x="0" y="0"/>
                      <a:ext cx="9144" cy="9147"/>
                    </a:xfrm>
                    <a:prstGeom prst="rect">
                      <a:avLst/>
                    </a:prstGeom>
                  </pic:spPr>
                </pic:pic>
              </a:graphicData>
            </a:graphic>
          </wp:anchor>
        </w:drawing>
      </w:r>
      <w:proofErr w:type="gramStart"/>
      <w:r>
        <w:t xml:space="preserve">Уполномоченным подразделением администрации муниципального образования «сельсовет </w:t>
      </w:r>
      <w:proofErr w:type="spellStart"/>
      <w:r w:rsidR="0084026E">
        <w:t>Кошкентский</w:t>
      </w:r>
      <w:proofErr w:type="spellEnd"/>
      <w:r w:rsidR="0084026E">
        <w:t>»</w:t>
      </w:r>
      <w:r>
        <w:t xml:space="preserve"> по договорам аренды муниципального имущества, составляющего казну </w:t>
      </w:r>
      <w:r w:rsidR="00DF0503">
        <w:t xml:space="preserve">муниципального образования «сельсовет </w:t>
      </w:r>
      <w:proofErr w:type="spellStart"/>
      <w:r w:rsidR="0084026E">
        <w:t>Кошкентский</w:t>
      </w:r>
      <w:proofErr w:type="spellEnd"/>
      <w:r w:rsidR="00DF0503">
        <w:t xml:space="preserve">» </w:t>
      </w:r>
      <w:proofErr w:type="spellStart"/>
      <w:r w:rsidR="00DF0503">
        <w:t>Хивского</w:t>
      </w:r>
      <w:proofErr w:type="spellEnd"/>
      <w:r w:rsidR="00DF0503">
        <w:t xml:space="preserve">  района Республики Дагестан </w:t>
      </w:r>
      <w:r>
        <w:t xml:space="preserve">(в том числе земельных участков), муниципальным предприятиям и муниципальным учреждениям, находящимся на территории муниципального образования </w:t>
      </w:r>
      <w:r w:rsidR="00DF0503">
        <w:t xml:space="preserve">муниципального образования «сельсовет </w:t>
      </w:r>
      <w:proofErr w:type="spellStart"/>
      <w:r w:rsidR="0084026E">
        <w:t>Кошкентский</w:t>
      </w:r>
      <w:proofErr w:type="spellEnd"/>
      <w:r w:rsidR="00DF0503">
        <w:t xml:space="preserve">» </w:t>
      </w:r>
      <w:proofErr w:type="spellStart"/>
      <w:r w:rsidR="00DF0503">
        <w:t>Хивского</w:t>
      </w:r>
      <w:proofErr w:type="spellEnd"/>
      <w:r w:rsidR="00DF0503">
        <w:t xml:space="preserve">  района Республики Дагестан</w:t>
      </w:r>
      <w:r>
        <w:t xml:space="preserve">, по договорам аренды муниципального имущества муниципального образования «сельсовет </w:t>
      </w:r>
      <w:r w:rsidR="0084026E">
        <w:t>Кошкентский</w:t>
      </w:r>
      <w:bookmarkStart w:id="0" w:name="_GoBack"/>
      <w:bookmarkEnd w:id="0"/>
      <w:r>
        <w:t xml:space="preserve">» </w:t>
      </w:r>
      <w:proofErr w:type="spellStart"/>
      <w:r w:rsidR="00DF0503">
        <w:t>Хивского</w:t>
      </w:r>
      <w:proofErr w:type="spellEnd"/>
      <w:r w:rsidR="00DF0503">
        <w:t xml:space="preserve"> </w:t>
      </w:r>
      <w:r>
        <w:t xml:space="preserve"> района Республики Дагестан, закрепленного на</w:t>
      </w:r>
      <w:proofErr w:type="gramEnd"/>
      <w:r>
        <w:t xml:space="preserve"> </w:t>
      </w:r>
      <w:proofErr w:type="gramStart"/>
      <w:r>
        <w:t>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w:t>
      </w:r>
      <w:proofErr w:type="gramEnd"/>
      <w:r>
        <w:t xml:space="preserve"> (</w:t>
      </w:r>
      <w:proofErr w:type="gramStart"/>
      <w:r>
        <w:t xml:space="preserve">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DF0503">
        <w:t>№ </w:t>
      </w:r>
      <w:r>
        <w:t>647</w:t>
      </w:r>
      <w:r w:rsidR="00DF0503">
        <w:t xml:space="preserve"> «</w:t>
      </w:r>
      <w:r>
        <w:t>06 объявлении частичной мобилизации в Российской Федерации</w:t>
      </w:r>
      <w:r w:rsidR="00DF0503">
        <w:t>»</w:t>
      </w:r>
      <w:r>
        <w:t xml:space="preserve"> или проходящие военную службу по контракту, заключенному в соответствии с пунктом 7 статьи 38 Федерального закона </w:t>
      </w:r>
      <w:r w:rsidR="00DF0503">
        <w:t>«</w:t>
      </w:r>
      <w:r>
        <w:t>О воинской обязанности и вое</w:t>
      </w:r>
      <w:r w:rsidR="00DF0503">
        <w:t>н</w:t>
      </w:r>
      <w:r>
        <w:t>ной службе» (далее</w:t>
      </w:r>
      <w:proofErr w:type="gramEnd"/>
      <w:r>
        <w:t xml:space="preserve"> - </w:t>
      </w:r>
      <w:proofErr w:type="gramStart"/>
      <w:r>
        <w:t>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roofErr w:type="gramEnd"/>
    </w:p>
    <w:p w:rsidR="007C1B66" w:rsidRDefault="00266640" w:rsidP="00DF0503">
      <w:pPr>
        <w:ind w:left="259" w:right="580" w:firstLine="725"/>
      </w:pPr>
      <w:r>
        <w:lastRenderedPageBreak/>
        <w:t xml:space="preserve">а) предоставление отсрочки уплаты арендной платы на период 1'лрохождения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w:t>
      </w:r>
      <w:r>
        <w:rPr>
          <w:noProof/>
        </w:rPr>
        <w:drawing>
          <wp:inline distT="0" distB="0" distL="0" distR="0">
            <wp:extent cx="36576" cy="48782"/>
            <wp:effectExtent l="0" t="0" r="0" b="0"/>
            <wp:docPr id="13714" name="Picture 13714"/>
            <wp:cNvGraphicFramePr/>
            <a:graphic xmlns:a="http://schemas.openxmlformats.org/drawingml/2006/main">
              <a:graphicData uri="http://schemas.openxmlformats.org/drawingml/2006/picture">
                <pic:pic xmlns:pic="http://schemas.openxmlformats.org/drawingml/2006/picture">
                  <pic:nvPicPr>
                    <pic:cNvPr id="13714" name="Picture 13714"/>
                    <pic:cNvPicPr/>
                  </pic:nvPicPr>
                  <pic:blipFill>
                    <a:blip r:embed="rId15"/>
                    <a:stretch>
                      <a:fillRect/>
                    </a:stretch>
                  </pic:blipFill>
                  <pic:spPr>
                    <a:xfrm>
                      <a:off x="0" y="0"/>
                      <a:ext cx="36576" cy="48782"/>
                    </a:xfrm>
                    <a:prstGeom prst="rect">
                      <a:avLst/>
                    </a:prstGeom>
                  </pic:spPr>
                </pic:pic>
              </a:graphicData>
            </a:graphic>
          </wp:inline>
        </w:drawing>
      </w:r>
      <w:r>
        <w:t>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7C1B66" w:rsidRDefault="00266640">
      <w:pPr>
        <w:ind w:left="43" w:right="359"/>
      </w:pPr>
      <w:r>
        <w:t>б) предоставление возможности расторжения договоров аренды без применения штрафных санкций.</w:t>
      </w:r>
    </w:p>
    <w:p w:rsidR="007C1B66" w:rsidRDefault="00266640">
      <w:pPr>
        <w:ind w:left="48" w:right="359"/>
      </w:pPr>
      <w:r>
        <w:t>1.1 . Предоставление отсрочки уплаты арендной платы, указанной в подпункте «а! пункта 1 настоящего постановления, осуществляется на следующих условиях:</w:t>
      </w:r>
    </w:p>
    <w:p w:rsidR="007C1B66" w:rsidRDefault="00266640">
      <w:pPr>
        <w:numPr>
          <w:ilvl w:val="0"/>
          <w:numId w:val="4"/>
        </w:numPr>
        <w:ind w:right="359"/>
      </w:pPr>
      <w: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Д настоящего постановления; </w:t>
      </w:r>
      <w:r>
        <w:rPr>
          <w:noProof/>
        </w:rPr>
        <w:drawing>
          <wp:inline distT="0" distB="0" distL="0" distR="0">
            <wp:extent cx="48768" cy="21342"/>
            <wp:effectExtent l="0" t="0" r="0" b="0"/>
            <wp:docPr id="6710" name="Picture 6710"/>
            <wp:cNvGraphicFramePr/>
            <a:graphic xmlns:a="http://schemas.openxmlformats.org/drawingml/2006/main">
              <a:graphicData uri="http://schemas.openxmlformats.org/drawingml/2006/picture">
                <pic:pic xmlns:pic="http://schemas.openxmlformats.org/drawingml/2006/picture">
                  <pic:nvPicPr>
                    <pic:cNvPr id="6710" name="Picture 6710"/>
                    <pic:cNvPicPr/>
                  </pic:nvPicPr>
                  <pic:blipFill>
                    <a:blip r:embed="rId16"/>
                    <a:stretch>
                      <a:fillRect/>
                    </a:stretch>
                  </pic:blipFill>
                  <pic:spPr>
                    <a:xfrm>
                      <a:off x="0" y="0"/>
                      <a:ext cx="48768" cy="21342"/>
                    </a:xfrm>
                    <a:prstGeom prst="rect">
                      <a:avLst/>
                    </a:prstGeom>
                  </pic:spPr>
                </pic:pic>
              </a:graphicData>
            </a:graphic>
          </wp:inline>
        </w:drawing>
      </w:r>
      <w: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7C1B66" w:rsidRDefault="00266640">
      <w:pPr>
        <w:numPr>
          <w:ilvl w:val="0"/>
          <w:numId w:val="4"/>
        </w:numPr>
        <w:ind w:right="359"/>
      </w:pPr>
      <w:r>
        <w:rPr>
          <w:noProof/>
        </w:rPr>
        <w:drawing>
          <wp:anchor distT="0" distB="0" distL="114300" distR="114300" simplePos="0" relativeHeight="251665408" behindDoc="0" locked="0" layoutInCell="1" allowOverlap="0">
            <wp:simplePos x="0" y="0"/>
            <wp:positionH relativeFrom="page">
              <wp:posOffset>752856</wp:posOffset>
            </wp:positionH>
            <wp:positionV relativeFrom="page">
              <wp:posOffset>8805134</wp:posOffset>
            </wp:positionV>
            <wp:extent cx="12192" cy="3049"/>
            <wp:effectExtent l="0" t="0" r="0" b="0"/>
            <wp:wrapSquare wrapText="bothSides"/>
            <wp:docPr id="6715" name="Picture 6715"/>
            <wp:cNvGraphicFramePr/>
            <a:graphic xmlns:a="http://schemas.openxmlformats.org/drawingml/2006/main">
              <a:graphicData uri="http://schemas.openxmlformats.org/drawingml/2006/picture">
                <pic:pic xmlns:pic="http://schemas.openxmlformats.org/drawingml/2006/picture">
                  <pic:nvPicPr>
                    <pic:cNvPr id="6715" name="Picture 6715"/>
                    <pic:cNvPicPr/>
                  </pic:nvPicPr>
                  <pic:blipFill>
                    <a:blip r:embed="rId17"/>
                    <a:stretch>
                      <a:fillRect/>
                    </a:stretch>
                  </pic:blipFill>
                  <pic:spPr>
                    <a:xfrm>
                      <a:off x="0" y="0"/>
                      <a:ext cx="12192" cy="3049"/>
                    </a:xfrm>
                    <a:prstGeom prst="rect">
                      <a:avLst/>
                    </a:prstGeom>
                  </pic:spPr>
                </pic:pic>
              </a:graphicData>
            </a:graphic>
          </wp:anchor>
        </w:drawing>
      </w:r>
      <w: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w:t>
      </w:r>
      <w:r>
        <w:rPr>
          <w:noProof/>
        </w:rPr>
        <w:drawing>
          <wp:inline distT="0" distB="0" distL="0" distR="0">
            <wp:extent cx="6096" cy="9146"/>
            <wp:effectExtent l="0" t="0" r="0" b="0"/>
            <wp:docPr id="6711" name="Picture 6711"/>
            <wp:cNvGraphicFramePr/>
            <a:graphic xmlns:a="http://schemas.openxmlformats.org/drawingml/2006/main">
              <a:graphicData uri="http://schemas.openxmlformats.org/drawingml/2006/picture">
                <pic:pic xmlns:pic="http://schemas.openxmlformats.org/drawingml/2006/picture">
                  <pic:nvPicPr>
                    <pic:cNvPr id="6711" name="Picture 6711"/>
                    <pic:cNvPicPr/>
                  </pic:nvPicPr>
                  <pic:blipFill>
                    <a:blip r:embed="rId18"/>
                    <a:stretch>
                      <a:fillRect/>
                    </a:stretch>
                  </pic:blipFill>
                  <pic:spPr>
                    <a:xfrm>
                      <a:off x="0" y="0"/>
                      <a:ext cx="6096" cy="9146"/>
                    </a:xfrm>
                    <a:prstGeom prst="rect">
                      <a:avLst/>
                    </a:prstGeom>
                  </pic:spPr>
                </pic:pic>
              </a:graphicData>
            </a:graphic>
          </wp:inline>
        </w:drawing>
      </w:r>
      <w:r>
        <w:t xml:space="preserve">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r>
        <w:rPr>
          <w:noProof/>
        </w:rPr>
        <w:drawing>
          <wp:inline distT="0" distB="0" distL="0" distR="0">
            <wp:extent cx="48768" cy="18293"/>
            <wp:effectExtent l="0" t="0" r="0" b="0"/>
            <wp:docPr id="6712" name="Picture 6712"/>
            <wp:cNvGraphicFramePr/>
            <a:graphic xmlns:a="http://schemas.openxmlformats.org/drawingml/2006/main">
              <a:graphicData uri="http://schemas.openxmlformats.org/drawingml/2006/picture">
                <pic:pic xmlns:pic="http://schemas.openxmlformats.org/drawingml/2006/picture">
                  <pic:nvPicPr>
                    <pic:cNvPr id="6712" name="Picture 6712"/>
                    <pic:cNvPicPr/>
                  </pic:nvPicPr>
                  <pic:blipFill>
                    <a:blip r:embed="rId19"/>
                    <a:stretch>
                      <a:fillRect/>
                    </a:stretch>
                  </pic:blipFill>
                  <pic:spPr>
                    <a:xfrm>
                      <a:off x="0" y="0"/>
                      <a:ext cx="48768" cy="18293"/>
                    </a:xfrm>
                    <a:prstGeom prst="rect">
                      <a:avLst/>
                    </a:prstGeom>
                  </pic:spPr>
                </pic:pic>
              </a:graphicData>
            </a:graphic>
          </wp:inline>
        </w:drawing>
      </w:r>
      <w:r>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r>
        <w:rPr>
          <w:noProof/>
        </w:rPr>
        <w:drawing>
          <wp:inline distT="0" distB="0" distL="0" distR="0">
            <wp:extent cx="51816" cy="21342"/>
            <wp:effectExtent l="0" t="0" r="0" b="0"/>
            <wp:docPr id="6713" name="Picture 6713"/>
            <wp:cNvGraphicFramePr/>
            <a:graphic xmlns:a="http://schemas.openxmlformats.org/drawingml/2006/main">
              <a:graphicData uri="http://schemas.openxmlformats.org/drawingml/2006/picture">
                <pic:pic xmlns:pic="http://schemas.openxmlformats.org/drawingml/2006/picture">
                  <pic:nvPicPr>
                    <pic:cNvPr id="6713" name="Picture 6713"/>
                    <pic:cNvPicPr/>
                  </pic:nvPicPr>
                  <pic:blipFill>
                    <a:blip r:embed="rId20"/>
                    <a:stretch>
                      <a:fillRect/>
                    </a:stretch>
                  </pic:blipFill>
                  <pic:spPr>
                    <a:xfrm>
                      <a:off x="0" y="0"/>
                      <a:ext cx="51816" cy="21342"/>
                    </a:xfrm>
                    <a:prstGeom prst="rect">
                      <a:avLst/>
                    </a:prstGeom>
                  </pic:spPr>
                </pic:pic>
              </a:graphicData>
            </a:graphic>
          </wp:inline>
        </w:drawing>
      </w:r>
      <w:r>
        <w:t xml:space="preserve"> не допускается установление дополнительных платежей, подлежащих уплате арендатором в связи с предоставлением отсрочки; </w:t>
      </w:r>
      <w:r>
        <w:rPr>
          <w:noProof/>
        </w:rPr>
        <w:drawing>
          <wp:inline distT="0" distB="0" distL="0" distR="0">
            <wp:extent cx="51816" cy="21342"/>
            <wp:effectExtent l="0" t="0" r="0" b="0"/>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1"/>
                    <a:stretch>
                      <a:fillRect/>
                    </a:stretch>
                  </pic:blipFill>
                  <pic:spPr>
                    <a:xfrm>
                      <a:off x="0" y="0"/>
                      <a:ext cx="51816" cy="21342"/>
                    </a:xfrm>
                    <a:prstGeom prst="rect">
                      <a:avLst/>
                    </a:prstGeom>
                  </pic:spPr>
                </pic:pic>
              </a:graphicData>
            </a:graphic>
          </wp:inline>
        </w:drawing>
      </w:r>
      <w:r>
        <w:t xml:space="preserve">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w:t>
      </w:r>
      <w:r>
        <w:lastRenderedPageBreak/>
        <w:t>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7C1B66" w:rsidRDefault="00266640">
      <w:pPr>
        <w:numPr>
          <w:ilvl w:val="0"/>
          <w:numId w:val="4"/>
        </w:numPr>
        <w:ind w:right="359"/>
      </w:pPr>
      <w: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7C1B66" w:rsidRDefault="00266640">
      <w:pPr>
        <w:ind w:left="143" w:right="359"/>
      </w:pPr>
      <w:r>
        <w:t>1.2. Расторжение договора аренды без применения штрафных санкций, указанное в подпункте пункта 1 настоящего постановления, осуществляется на следующих условиях:</w:t>
      </w:r>
    </w:p>
    <w:p w:rsidR="007C1B66" w:rsidRDefault="00266640">
      <w:pPr>
        <w:numPr>
          <w:ilvl w:val="0"/>
          <w:numId w:val="4"/>
        </w:numPr>
        <w:ind w:right="359"/>
      </w:pPr>
      <w:r>
        <w:rPr>
          <w:noProof/>
        </w:rPr>
        <w:drawing>
          <wp:anchor distT="0" distB="0" distL="114300" distR="114300" simplePos="0" relativeHeight="251666432" behindDoc="0" locked="0" layoutInCell="1" allowOverlap="0">
            <wp:simplePos x="0" y="0"/>
            <wp:positionH relativeFrom="page">
              <wp:posOffset>676656</wp:posOffset>
            </wp:positionH>
            <wp:positionV relativeFrom="page">
              <wp:posOffset>1542728</wp:posOffset>
            </wp:positionV>
            <wp:extent cx="9144" cy="15244"/>
            <wp:effectExtent l="0" t="0" r="0" b="0"/>
            <wp:wrapSquare wrapText="bothSides"/>
            <wp:docPr id="8347" name="Picture 8347"/>
            <wp:cNvGraphicFramePr/>
            <a:graphic xmlns:a="http://schemas.openxmlformats.org/drawingml/2006/main">
              <a:graphicData uri="http://schemas.openxmlformats.org/drawingml/2006/picture">
                <pic:pic xmlns:pic="http://schemas.openxmlformats.org/drawingml/2006/picture">
                  <pic:nvPicPr>
                    <pic:cNvPr id="8347" name="Picture 8347"/>
                    <pic:cNvPicPr/>
                  </pic:nvPicPr>
                  <pic:blipFill>
                    <a:blip r:embed="rId22"/>
                    <a:stretch>
                      <a:fillRect/>
                    </a:stretch>
                  </pic:blipFill>
                  <pic:spPr>
                    <a:xfrm>
                      <a:off x="0" y="0"/>
                      <a:ext cx="9144" cy="15244"/>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658368</wp:posOffset>
            </wp:positionH>
            <wp:positionV relativeFrom="page">
              <wp:posOffset>1545777</wp:posOffset>
            </wp:positionV>
            <wp:extent cx="3048" cy="3049"/>
            <wp:effectExtent l="0" t="0" r="0" b="0"/>
            <wp:wrapSquare wrapText="bothSides"/>
            <wp:docPr id="8348"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23"/>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646176</wp:posOffset>
            </wp:positionH>
            <wp:positionV relativeFrom="page">
              <wp:posOffset>1554923</wp:posOffset>
            </wp:positionV>
            <wp:extent cx="18288" cy="15244"/>
            <wp:effectExtent l="0" t="0" r="0" b="0"/>
            <wp:wrapSquare wrapText="bothSides"/>
            <wp:docPr id="8349" name="Picture 8349"/>
            <wp:cNvGraphicFramePr/>
            <a:graphic xmlns:a="http://schemas.openxmlformats.org/drawingml/2006/main">
              <a:graphicData uri="http://schemas.openxmlformats.org/drawingml/2006/picture">
                <pic:pic xmlns:pic="http://schemas.openxmlformats.org/drawingml/2006/picture">
                  <pic:nvPicPr>
                    <pic:cNvPr id="8349" name="Picture 8349"/>
                    <pic:cNvPicPr/>
                  </pic:nvPicPr>
                  <pic:blipFill>
                    <a:blip r:embed="rId24"/>
                    <a:stretch>
                      <a:fillRect/>
                    </a:stretch>
                  </pic:blipFill>
                  <pic:spPr>
                    <a:xfrm>
                      <a:off x="0" y="0"/>
                      <a:ext cx="18288" cy="15244"/>
                    </a:xfrm>
                    <a:prstGeom prst="rect">
                      <a:avLst/>
                    </a:prstGeom>
                  </pic:spPr>
                </pic:pic>
              </a:graphicData>
            </a:graphic>
          </wp:anchor>
        </w:drawing>
      </w:r>
      <w: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w:t>
      </w:r>
      <w:r>
        <w:rPr>
          <w:noProof/>
        </w:rPr>
        <w:drawing>
          <wp:inline distT="0" distB="0" distL="0" distR="0">
            <wp:extent cx="15240" cy="18293"/>
            <wp:effectExtent l="0" t="0" r="0" b="0"/>
            <wp:docPr id="8350" name="Picture 8350"/>
            <wp:cNvGraphicFramePr/>
            <a:graphic xmlns:a="http://schemas.openxmlformats.org/drawingml/2006/main">
              <a:graphicData uri="http://schemas.openxmlformats.org/drawingml/2006/picture">
                <pic:pic xmlns:pic="http://schemas.openxmlformats.org/drawingml/2006/picture">
                  <pic:nvPicPr>
                    <pic:cNvPr id="8350" name="Picture 8350"/>
                    <pic:cNvPicPr/>
                  </pic:nvPicPr>
                  <pic:blipFill>
                    <a:blip r:embed="rId25"/>
                    <a:stretch>
                      <a:fillRect/>
                    </a:stretch>
                  </pic:blipFill>
                  <pic:spPr>
                    <a:xfrm>
                      <a:off x="0" y="0"/>
                      <a:ext cx="15240" cy="18293"/>
                    </a:xfrm>
                    <a:prstGeom prst="rect">
                      <a:avLst/>
                    </a:prstGeom>
                  </pic:spPr>
                </pic:pic>
              </a:graphicData>
            </a:graphic>
          </wp:inline>
        </w:drawing>
      </w:r>
      <w:r>
        <w:t>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7C1B66" w:rsidRDefault="00266640">
      <w:pPr>
        <w:numPr>
          <w:ilvl w:val="0"/>
          <w:numId w:val="4"/>
        </w:numPr>
        <w:ind w:right="359"/>
      </w:pPr>
      <w:r>
        <w:t>договор аренды подлежит расторжению со дня получения арендодателем уведомл</w:t>
      </w:r>
      <w:r w:rsidR="00DF0503">
        <w:t>е</w:t>
      </w:r>
      <w:r>
        <w:t>ния о расторжении договора аренды;</w:t>
      </w:r>
    </w:p>
    <w:p w:rsidR="007C1B66" w:rsidRDefault="00266640">
      <w:pPr>
        <w:numPr>
          <w:ilvl w:val="0"/>
          <w:numId w:val="4"/>
        </w:numPr>
        <w:ind w:right="359"/>
      </w:pPr>
      <w: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sectPr w:rsidR="007C1B66">
      <w:type w:val="continuous"/>
      <w:pgSz w:w="11904" w:h="16838"/>
      <w:pgMar w:top="969" w:right="187" w:bottom="1582" w:left="12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visibility:visible;mso-wrap-style:square" o:bullet="t">
        <v:imagedata r:id="rId1" o:title=""/>
      </v:shape>
    </w:pict>
  </w:numPicBullet>
  <w:abstractNum w:abstractNumId="0">
    <w:nsid w:val="049A3E79"/>
    <w:multiLevelType w:val="hybridMultilevel"/>
    <w:tmpl w:val="CD48CE4C"/>
    <w:lvl w:ilvl="0" w:tplc="E6468D38">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7E232C">
      <w:start w:val="1"/>
      <w:numFmt w:val="lowerLetter"/>
      <w:lvlText w:val="%2"/>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325908">
      <w:start w:val="1"/>
      <w:numFmt w:val="lowerRoman"/>
      <w:lvlText w:val="%3"/>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C85A2">
      <w:start w:val="1"/>
      <w:numFmt w:val="decimal"/>
      <w:lvlText w:val="%4"/>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DE162C">
      <w:start w:val="1"/>
      <w:numFmt w:val="lowerLetter"/>
      <w:lvlText w:val="%5"/>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218CE">
      <w:start w:val="1"/>
      <w:numFmt w:val="lowerRoman"/>
      <w:lvlText w:val="%6"/>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8497E6">
      <w:start w:val="1"/>
      <w:numFmt w:val="decimal"/>
      <w:lvlText w:val="%7"/>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6A6498">
      <w:start w:val="1"/>
      <w:numFmt w:val="lowerLetter"/>
      <w:lvlText w:val="%8"/>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3EC516">
      <w:start w:val="1"/>
      <w:numFmt w:val="lowerRoman"/>
      <w:lvlText w:val="%9"/>
      <w:lvlJc w:val="left"/>
      <w:pPr>
        <w:ind w:left="6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7EF0EA6"/>
    <w:multiLevelType w:val="hybridMultilevel"/>
    <w:tmpl w:val="2D0235BA"/>
    <w:lvl w:ilvl="0" w:tplc="8E92F630">
      <w:start w:val="4"/>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E423A">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F8B5A6">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F8D7DA">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E822BE">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A2C842">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48873C">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D4745C">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C68522">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82938E2"/>
    <w:multiLevelType w:val="hybridMultilevel"/>
    <w:tmpl w:val="0E16A906"/>
    <w:lvl w:ilvl="0" w:tplc="D98A4110">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E5EAB1E">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9F8803C">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8527BA2">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72A768A">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A1CF600">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69C8934">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888B4F0">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32A9598">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3FB532CE"/>
    <w:multiLevelType w:val="hybridMultilevel"/>
    <w:tmpl w:val="B1406A14"/>
    <w:lvl w:ilvl="0" w:tplc="E024679A">
      <w:start w:val="1"/>
      <w:numFmt w:val="bullet"/>
      <w:lvlText w:val=""/>
      <w:lvlPicBulletId w:val="0"/>
      <w:lvlJc w:val="left"/>
      <w:pPr>
        <w:tabs>
          <w:tab w:val="num" w:pos="720"/>
        </w:tabs>
        <w:ind w:left="720" w:hanging="360"/>
      </w:pPr>
      <w:rPr>
        <w:rFonts w:ascii="Symbol" w:hAnsi="Symbol" w:hint="default"/>
      </w:rPr>
    </w:lvl>
    <w:lvl w:ilvl="1" w:tplc="1B06FB16" w:tentative="1">
      <w:start w:val="1"/>
      <w:numFmt w:val="bullet"/>
      <w:lvlText w:val=""/>
      <w:lvlJc w:val="left"/>
      <w:pPr>
        <w:tabs>
          <w:tab w:val="num" w:pos="1440"/>
        </w:tabs>
        <w:ind w:left="1440" w:hanging="360"/>
      </w:pPr>
      <w:rPr>
        <w:rFonts w:ascii="Symbol" w:hAnsi="Symbol" w:hint="default"/>
      </w:rPr>
    </w:lvl>
    <w:lvl w:ilvl="2" w:tplc="2B1AE518" w:tentative="1">
      <w:start w:val="1"/>
      <w:numFmt w:val="bullet"/>
      <w:lvlText w:val=""/>
      <w:lvlJc w:val="left"/>
      <w:pPr>
        <w:tabs>
          <w:tab w:val="num" w:pos="2160"/>
        </w:tabs>
        <w:ind w:left="2160" w:hanging="360"/>
      </w:pPr>
      <w:rPr>
        <w:rFonts w:ascii="Symbol" w:hAnsi="Symbol" w:hint="default"/>
      </w:rPr>
    </w:lvl>
    <w:lvl w:ilvl="3" w:tplc="6290940E" w:tentative="1">
      <w:start w:val="1"/>
      <w:numFmt w:val="bullet"/>
      <w:lvlText w:val=""/>
      <w:lvlJc w:val="left"/>
      <w:pPr>
        <w:tabs>
          <w:tab w:val="num" w:pos="2880"/>
        </w:tabs>
        <w:ind w:left="2880" w:hanging="360"/>
      </w:pPr>
      <w:rPr>
        <w:rFonts w:ascii="Symbol" w:hAnsi="Symbol" w:hint="default"/>
      </w:rPr>
    </w:lvl>
    <w:lvl w:ilvl="4" w:tplc="77D46E12" w:tentative="1">
      <w:start w:val="1"/>
      <w:numFmt w:val="bullet"/>
      <w:lvlText w:val=""/>
      <w:lvlJc w:val="left"/>
      <w:pPr>
        <w:tabs>
          <w:tab w:val="num" w:pos="3600"/>
        </w:tabs>
        <w:ind w:left="3600" w:hanging="360"/>
      </w:pPr>
      <w:rPr>
        <w:rFonts w:ascii="Symbol" w:hAnsi="Symbol" w:hint="default"/>
      </w:rPr>
    </w:lvl>
    <w:lvl w:ilvl="5" w:tplc="3B4431EA" w:tentative="1">
      <w:start w:val="1"/>
      <w:numFmt w:val="bullet"/>
      <w:lvlText w:val=""/>
      <w:lvlJc w:val="left"/>
      <w:pPr>
        <w:tabs>
          <w:tab w:val="num" w:pos="4320"/>
        </w:tabs>
        <w:ind w:left="4320" w:hanging="360"/>
      </w:pPr>
      <w:rPr>
        <w:rFonts w:ascii="Symbol" w:hAnsi="Symbol" w:hint="default"/>
      </w:rPr>
    </w:lvl>
    <w:lvl w:ilvl="6" w:tplc="61FEECEE" w:tentative="1">
      <w:start w:val="1"/>
      <w:numFmt w:val="bullet"/>
      <w:lvlText w:val=""/>
      <w:lvlJc w:val="left"/>
      <w:pPr>
        <w:tabs>
          <w:tab w:val="num" w:pos="5040"/>
        </w:tabs>
        <w:ind w:left="5040" w:hanging="360"/>
      </w:pPr>
      <w:rPr>
        <w:rFonts w:ascii="Symbol" w:hAnsi="Symbol" w:hint="default"/>
      </w:rPr>
    </w:lvl>
    <w:lvl w:ilvl="7" w:tplc="0930F8FC" w:tentative="1">
      <w:start w:val="1"/>
      <w:numFmt w:val="bullet"/>
      <w:lvlText w:val=""/>
      <w:lvlJc w:val="left"/>
      <w:pPr>
        <w:tabs>
          <w:tab w:val="num" w:pos="5760"/>
        </w:tabs>
        <w:ind w:left="5760" w:hanging="360"/>
      </w:pPr>
      <w:rPr>
        <w:rFonts w:ascii="Symbol" w:hAnsi="Symbol" w:hint="default"/>
      </w:rPr>
    </w:lvl>
    <w:lvl w:ilvl="8" w:tplc="609C9B02" w:tentative="1">
      <w:start w:val="1"/>
      <w:numFmt w:val="bullet"/>
      <w:lvlText w:val=""/>
      <w:lvlJc w:val="left"/>
      <w:pPr>
        <w:tabs>
          <w:tab w:val="num" w:pos="6480"/>
        </w:tabs>
        <w:ind w:left="6480" w:hanging="360"/>
      </w:pPr>
      <w:rPr>
        <w:rFonts w:ascii="Symbol" w:hAnsi="Symbol" w:hint="default"/>
      </w:rPr>
    </w:lvl>
  </w:abstractNum>
  <w:abstractNum w:abstractNumId="4">
    <w:nsid w:val="42AB5E32"/>
    <w:multiLevelType w:val="hybridMultilevel"/>
    <w:tmpl w:val="BAD8AAF8"/>
    <w:lvl w:ilvl="0" w:tplc="963C0CCC">
      <w:start w:val="1"/>
      <w:numFmt w:val="bullet"/>
      <w:lvlText w:val="-"/>
      <w:lvlJc w:val="left"/>
      <w:pPr>
        <w:ind w:left="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9E2030">
      <w:start w:val="1"/>
      <w:numFmt w:val="bullet"/>
      <w:lvlText w:val="o"/>
      <w:lvlJc w:val="left"/>
      <w:pPr>
        <w:ind w:left="16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0F5DA">
      <w:start w:val="1"/>
      <w:numFmt w:val="bullet"/>
      <w:lvlText w:val="▪"/>
      <w:lvlJc w:val="left"/>
      <w:pPr>
        <w:ind w:left="2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E329688">
      <w:start w:val="1"/>
      <w:numFmt w:val="bullet"/>
      <w:lvlText w:val="•"/>
      <w:lvlJc w:val="left"/>
      <w:pPr>
        <w:ind w:left="3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7BA2BBC">
      <w:start w:val="1"/>
      <w:numFmt w:val="bullet"/>
      <w:lvlText w:val="o"/>
      <w:lvlJc w:val="left"/>
      <w:pPr>
        <w:ind w:left="3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5A2358">
      <w:start w:val="1"/>
      <w:numFmt w:val="bullet"/>
      <w:lvlText w:val="▪"/>
      <w:lvlJc w:val="left"/>
      <w:pPr>
        <w:ind w:left="4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2CB064">
      <w:start w:val="1"/>
      <w:numFmt w:val="bullet"/>
      <w:lvlText w:val="•"/>
      <w:lvlJc w:val="left"/>
      <w:pPr>
        <w:ind w:left="5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DB20AEC">
      <w:start w:val="1"/>
      <w:numFmt w:val="bullet"/>
      <w:lvlText w:val="o"/>
      <w:lvlJc w:val="left"/>
      <w:pPr>
        <w:ind w:left="5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81C976A">
      <w:start w:val="1"/>
      <w:numFmt w:val="bullet"/>
      <w:lvlText w:val="▪"/>
      <w:lvlJc w:val="left"/>
      <w:pPr>
        <w:ind w:left="6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66"/>
    <w:rsid w:val="00051795"/>
    <w:rsid w:val="00266640"/>
    <w:rsid w:val="004A7EFF"/>
    <w:rsid w:val="007C1B66"/>
    <w:rsid w:val="0084026E"/>
    <w:rsid w:val="008A07F2"/>
    <w:rsid w:val="00DF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54" w:lineRule="auto"/>
      <w:ind w:left="82" w:right="835" w:firstLine="552"/>
      <w:jc w:val="both"/>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503"/>
    <w:pPr>
      <w:ind w:left="720"/>
      <w:contextualSpacing/>
    </w:pPr>
  </w:style>
  <w:style w:type="paragraph" w:styleId="a4">
    <w:name w:val="Balloon Text"/>
    <w:basedOn w:val="a"/>
    <w:link w:val="a5"/>
    <w:uiPriority w:val="99"/>
    <w:semiHidden/>
    <w:unhideWhenUsed/>
    <w:rsid w:val="000517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795"/>
    <w:rPr>
      <w:rFonts w:ascii="Tahoma" w:eastAsia="Times New Roman" w:hAnsi="Tahoma" w:cs="Tahoma"/>
      <w:color w:val="000000"/>
      <w:sz w:val="16"/>
      <w:szCs w:val="16"/>
    </w:rPr>
  </w:style>
  <w:style w:type="paragraph" w:styleId="a6">
    <w:name w:val="No Spacing"/>
    <w:uiPriority w:val="1"/>
    <w:qFormat/>
    <w:rsid w:val="00051795"/>
    <w:pPr>
      <w:spacing w:after="0" w:line="240" w:lineRule="auto"/>
      <w:ind w:left="82" w:right="835" w:firstLine="552"/>
      <w:jc w:val="both"/>
    </w:pPr>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54" w:lineRule="auto"/>
      <w:ind w:left="82" w:right="835" w:firstLine="552"/>
      <w:jc w:val="both"/>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503"/>
    <w:pPr>
      <w:ind w:left="720"/>
      <w:contextualSpacing/>
    </w:pPr>
  </w:style>
  <w:style w:type="paragraph" w:styleId="a4">
    <w:name w:val="Balloon Text"/>
    <w:basedOn w:val="a"/>
    <w:link w:val="a5"/>
    <w:uiPriority w:val="99"/>
    <w:semiHidden/>
    <w:unhideWhenUsed/>
    <w:rsid w:val="000517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795"/>
    <w:rPr>
      <w:rFonts w:ascii="Tahoma" w:eastAsia="Times New Roman" w:hAnsi="Tahoma" w:cs="Tahoma"/>
      <w:color w:val="000000"/>
      <w:sz w:val="16"/>
      <w:szCs w:val="16"/>
    </w:rPr>
  </w:style>
  <w:style w:type="paragraph" w:styleId="a6">
    <w:name w:val="No Spacing"/>
    <w:uiPriority w:val="1"/>
    <w:qFormat/>
    <w:rsid w:val="00051795"/>
    <w:pPr>
      <w:spacing w:after="0" w:line="240" w:lineRule="auto"/>
      <w:ind w:left="82" w:right="835" w:firstLine="552"/>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Исмаилов Ямудин Касимович</dc:creator>
  <cp:lastModifiedBy>111</cp:lastModifiedBy>
  <cp:revision>4</cp:revision>
  <dcterms:created xsi:type="dcterms:W3CDTF">2024-01-17T06:14:00Z</dcterms:created>
  <dcterms:modified xsi:type="dcterms:W3CDTF">2024-01-17T06:16:00Z</dcterms:modified>
</cp:coreProperties>
</file>